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DEF4" w14:textId="77777777" w:rsidR="00EB210F" w:rsidRDefault="00335CA5">
      <w:pPr>
        <w:pStyle w:val="Corpotesto"/>
        <w:ind w:left="4586"/>
        <w:rPr>
          <w:sz w:val="20"/>
        </w:rPr>
      </w:pPr>
      <w:r>
        <w:rPr>
          <w:noProof/>
          <w:sz w:val="20"/>
        </w:rPr>
        <w:drawing>
          <wp:inline distT="0" distB="0" distL="0" distR="0" wp14:anchorId="7B200095" wp14:editId="15C34D11">
            <wp:extent cx="719191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9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126E" w14:textId="77777777" w:rsidR="00EB210F" w:rsidRDefault="00335CA5">
      <w:pPr>
        <w:pStyle w:val="Titolo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Ginosa</w:t>
      </w:r>
    </w:p>
    <w:p w14:paraId="514DCCFE" w14:textId="77777777" w:rsidR="00EB210F" w:rsidRDefault="00335CA5">
      <w:pPr>
        <w:spacing w:before="4"/>
        <w:ind w:left="2046" w:right="2093"/>
        <w:jc w:val="center"/>
        <w:rPr>
          <w:sz w:val="28"/>
        </w:rPr>
      </w:pPr>
      <w:r>
        <w:rPr>
          <w:sz w:val="28"/>
        </w:rPr>
        <w:t>AREA</w:t>
      </w:r>
      <w:r>
        <w:rPr>
          <w:spacing w:val="-14"/>
          <w:sz w:val="28"/>
        </w:rPr>
        <w:t xml:space="preserve"> </w:t>
      </w:r>
      <w:r>
        <w:rPr>
          <w:sz w:val="28"/>
        </w:rPr>
        <w:t>AFFARI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GENERALI</w:t>
      </w:r>
    </w:p>
    <w:p w14:paraId="30BE0D9B" w14:textId="2FDB1132" w:rsidR="00EB210F" w:rsidRDefault="00335CA5">
      <w:pPr>
        <w:ind w:left="2028" w:right="2139"/>
        <w:jc w:val="center"/>
        <w:rPr>
          <w:sz w:val="28"/>
        </w:rPr>
      </w:pPr>
      <w:r>
        <w:rPr>
          <w:spacing w:val="-2"/>
          <w:sz w:val="28"/>
        </w:rPr>
        <w:t>Servizio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Sport</w:t>
      </w:r>
    </w:p>
    <w:p w14:paraId="061CCB47" w14:textId="77777777" w:rsidR="00EB210F" w:rsidRDefault="00335CA5">
      <w:pPr>
        <w:pStyle w:val="Titolo1"/>
        <w:spacing w:before="193"/>
        <w:ind w:left="2029"/>
      </w:pPr>
      <w:r>
        <w:rPr>
          <w:spacing w:val="-4"/>
        </w:rPr>
        <w:t>MODELLO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DOMANDA</w:t>
      </w:r>
    </w:p>
    <w:p w14:paraId="19AF1FB6" w14:textId="3A88F74A" w:rsidR="00EB210F" w:rsidRDefault="00335CA5">
      <w:pPr>
        <w:spacing w:before="37" w:line="278" w:lineRule="auto"/>
        <w:ind w:left="2028" w:right="2093"/>
        <w:jc w:val="center"/>
        <w:rPr>
          <w:b/>
          <w:sz w:val="24"/>
        </w:rPr>
      </w:pPr>
      <w:r>
        <w:rPr>
          <w:b/>
          <w:spacing w:val="-2"/>
          <w:sz w:val="24"/>
        </w:rPr>
        <w:t>RELATIVA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CONTRIBUTO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ECONOMICO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LO </w:t>
      </w:r>
      <w:r>
        <w:rPr>
          <w:b/>
          <w:sz w:val="24"/>
        </w:rPr>
        <w:t>SVOLGIMENTO DI ATTIVITA’ SPORTIVE E MOTORIE IN FAVORE DI SOGGETTI BISOGNOSI</w:t>
      </w:r>
      <w:r w:rsidR="00AC1CBC">
        <w:rPr>
          <w:b/>
          <w:sz w:val="24"/>
        </w:rPr>
        <w:t xml:space="preserve"> ANNO 2024</w:t>
      </w:r>
    </w:p>
    <w:p w14:paraId="6E605671" w14:textId="77777777" w:rsidR="00EB210F" w:rsidRDefault="00335CA5">
      <w:pPr>
        <w:pStyle w:val="Corpotesto"/>
        <w:tabs>
          <w:tab w:val="left" w:pos="3739"/>
          <w:tab w:val="left" w:pos="3920"/>
          <w:tab w:val="left" w:pos="5840"/>
          <w:tab w:val="left" w:pos="7409"/>
          <w:tab w:val="left" w:pos="8257"/>
          <w:tab w:val="left" w:pos="8983"/>
          <w:tab w:val="left" w:pos="9260"/>
          <w:tab w:val="left" w:pos="9698"/>
          <w:tab w:val="left" w:pos="9971"/>
        </w:tabs>
        <w:spacing w:before="213" w:line="360" w:lineRule="auto"/>
        <w:ind w:left="312" w:right="297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Prov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t>, Residente a</w:t>
      </w:r>
      <w:r>
        <w:rPr>
          <w:u w:val="single"/>
        </w:rPr>
        <w:tab/>
      </w:r>
      <w:r>
        <w:rPr>
          <w:u w:val="single"/>
        </w:rPr>
        <w:tab/>
      </w:r>
      <w:r>
        <w:t>,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Cell.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</w:p>
    <w:p w14:paraId="00E11847" w14:textId="77777777" w:rsidR="00EB210F" w:rsidRDefault="00335CA5">
      <w:pPr>
        <w:pStyle w:val="Titolo1"/>
        <w:spacing w:before="90"/>
        <w:ind w:left="2125"/>
      </w:pPr>
      <w:r>
        <w:rPr>
          <w:spacing w:val="-2"/>
        </w:rPr>
        <w:t>CHIEDE</w:t>
      </w:r>
    </w:p>
    <w:p w14:paraId="566D0C92" w14:textId="611AFBF7" w:rsidR="00EB210F" w:rsidRDefault="00335CA5">
      <w:pPr>
        <w:pStyle w:val="Paragrafoelenco"/>
        <w:numPr>
          <w:ilvl w:val="0"/>
          <w:numId w:val="2"/>
        </w:numPr>
        <w:tabs>
          <w:tab w:val="left" w:pos="666"/>
        </w:tabs>
        <w:spacing w:before="90"/>
        <w:ind w:left="666" w:hanging="359"/>
        <w:jc w:val="left"/>
        <w:rPr>
          <w:sz w:val="24"/>
        </w:rPr>
      </w:pPr>
      <w:r>
        <w:rPr>
          <w:sz w:val="24"/>
        </w:rPr>
        <w:t xml:space="preserve">Per </w:t>
      </w:r>
      <w:r w:rsidR="00AA6085">
        <w:rPr>
          <w:sz w:val="24"/>
        </w:rPr>
        <w:t>s</w:t>
      </w:r>
      <w:r w:rsidR="00665050">
        <w:rPr>
          <w:sz w:val="24"/>
        </w:rPr>
        <w:t>è</w:t>
      </w:r>
      <w:r>
        <w:rPr>
          <w:sz w:val="24"/>
        </w:rPr>
        <w:t xml:space="preserve"> </w:t>
      </w:r>
      <w:r>
        <w:rPr>
          <w:spacing w:val="-2"/>
          <w:sz w:val="24"/>
        </w:rPr>
        <w:t>stesso</w:t>
      </w:r>
    </w:p>
    <w:p w14:paraId="30882065" w14:textId="77777777" w:rsidR="00EB210F" w:rsidRDefault="00335CA5">
      <w:pPr>
        <w:pStyle w:val="Paragrafoelenco"/>
        <w:numPr>
          <w:ilvl w:val="0"/>
          <w:numId w:val="2"/>
        </w:numPr>
        <w:tabs>
          <w:tab w:val="left" w:pos="666"/>
        </w:tabs>
        <w:spacing w:before="90"/>
        <w:ind w:left="666" w:hanging="359"/>
        <w:jc w:val="left"/>
        <w:rPr>
          <w:sz w:val="24"/>
        </w:rPr>
      </w:pPr>
      <w:r>
        <w:rPr>
          <w:sz w:val="24"/>
        </w:rPr>
        <w:t xml:space="preserve">Per il proprio </w:t>
      </w:r>
      <w:r>
        <w:rPr>
          <w:spacing w:val="-2"/>
          <w:sz w:val="24"/>
        </w:rPr>
        <w:t>congiunto</w:t>
      </w:r>
    </w:p>
    <w:p w14:paraId="714FA272" w14:textId="77777777" w:rsidR="00EB210F" w:rsidRDefault="00335CA5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703F40" wp14:editId="6D3724F5">
                <wp:simplePos x="0" y="0"/>
                <wp:positionH relativeFrom="page">
                  <wp:posOffset>715644</wp:posOffset>
                </wp:positionH>
                <wp:positionV relativeFrom="paragraph">
                  <wp:posOffset>229645</wp:posOffset>
                </wp:positionV>
                <wp:extent cx="601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DC89" id="Graphic 2" o:spid="_x0000_s1026" style="position:absolute;margin-left:56.35pt;margin-top:18.1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IX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17F4DD" w14:textId="682CACB9" w:rsidR="00EB210F" w:rsidRDefault="00335CA5">
      <w:pPr>
        <w:pStyle w:val="Corpotesto"/>
        <w:tabs>
          <w:tab w:val="left" w:pos="3933"/>
          <w:tab w:val="left" w:pos="4128"/>
          <w:tab w:val="left" w:pos="4479"/>
          <w:tab w:val="left" w:pos="5526"/>
          <w:tab w:val="left" w:pos="9153"/>
          <w:tab w:val="left" w:pos="9794"/>
          <w:tab w:val="left" w:pos="9868"/>
        </w:tabs>
        <w:spacing w:before="228" w:line="439" w:lineRule="auto"/>
        <w:ind w:left="307" w:right="359"/>
      </w:pPr>
      <w:r>
        <w:t xml:space="preserve">Nato/a a </w:t>
      </w:r>
      <w:r>
        <w:rPr>
          <w:u w:val="single"/>
        </w:rPr>
        <w:tab/>
      </w:r>
      <w:r>
        <w:t>, Prov.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(Nota bene: precisare se il contributo viene richiesto per s</w:t>
      </w:r>
      <w:r w:rsidR="00314535">
        <w:t>è</w:t>
      </w:r>
      <w:r>
        <w:t xml:space="preserve"> stesso o per un proprio congiunto)</w:t>
      </w:r>
    </w:p>
    <w:p w14:paraId="0D198919" w14:textId="383BB216" w:rsidR="00EB210F" w:rsidRDefault="00335CA5">
      <w:pPr>
        <w:pStyle w:val="Corpotesto"/>
        <w:spacing w:before="188" w:line="276" w:lineRule="auto"/>
        <w:ind w:left="312" w:right="278"/>
        <w:jc w:val="both"/>
      </w:pPr>
      <w:r>
        <w:t xml:space="preserve">Di poter </w:t>
      </w:r>
      <w:r>
        <w:rPr>
          <w:spacing w:val="16"/>
        </w:rPr>
        <w:t xml:space="preserve">ricevere </w:t>
      </w:r>
      <w:r>
        <w:t>il contributo economico per lo svolgimento di attività sportive e motorie, nell’anno</w:t>
      </w:r>
      <w:r>
        <w:rPr>
          <w:spacing w:val="80"/>
        </w:rPr>
        <w:t xml:space="preserve"> </w:t>
      </w:r>
      <w:r>
        <w:t>sportivo</w:t>
      </w:r>
      <w:r>
        <w:rPr>
          <w:spacing w:val="80"/>
        </w:rPr>
        <w:t xml:space="preserve"> </w:t>
      </w:r>
      <w:r>
        <w:t>2024/2025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all’avviso</w:t>
      </w:r>
      <w:r>
        <w:rPr>
          <w:spacing w:val="80"/>
        </w:rPr>
        <w:t xml:space="preserve"> </w:t>
      </w:r>
      <w:r>
        <w:t>pubblico</w:t>
      </w:r>
      <w:r>
        <w:rPr>
          <w:spacing w:val="80"/>
        </w:rPr>
        <w:t xml:space="preserve"> </w:t>
      </w:r>
      <w:r>
        <w:t>comunale,</w:t>
      </w:r>
      <w:r>
        <w:rPr>
          <w:spacing w:val="80"/>
        </w:rPr>
        <w:t xml:space="preserve"> </w:t>
      </w:r>
      <w:r>
        <w:t>avendo</w:t>
      </w:r>
      <w:r>
        <w:rPr>
          <w:spacing w:val="80"/>
        </w:rPr>
        <w:t xml:space="preserve"> </w:t>
      </w:r>
      <w:r>
        <w:t>un’attestazione ISEE</w:t>
      </w:r>
      <w:r>
        <w:rPr>
          <w:spacing w:val="40"/>
        </w:rPr>
        <w:t xml:space="preserve"> </w:t>
      </w:r>
      <w:r>
        <w:t>ordinario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inferiore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uguale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rPr>
          <w:u w:val="single"/>
        </w:rPr>
        <w:t>€</w:t>
      </w:r>
      <w:r>
        <w:rPr>
          <w:spacing w:val="40"/>
          <w:u w:val="single"/>
        </w:rPr>
        <w:t xml:space="preserve"> </w:t>
      </w:r>
      <w:r>
        <w:rPr>
          <w:u w:val="single"/>
        </w:rPr>
        <w:t>10.000,00</w:t>
      </w:r>
      <w:r>
        <w:t>;</w:t>
      </w:r>
    </w:p>
    <w:p w14:paraId="27AD2A26" w14:textId="77777777" w:rsidR="00EB210F" w:rsidRDefault="00335CA5">
      <w:pPr>
        <w:pStyle w:val="Corpotesto"/>
        <w:spacing w:before="92" w:line="276" w:lineRule="auto"/>
        <w:ind w:left="312" w:right="284"/>
        <w:jc w:val="both"/>
      </w:pPr>
      <w:r>
        <w:t>A tal fine, ai sensi degli articoli 46 e 47 del D.P.R.445/2000, consapevole delle sanzioni penali previste dall’art.76 e delle conseguenze previste dall’art. 75 del medesimo D.P.R., per le ipotesi di falsità in atti e dichiarazioni mendaci</w:t>
      </w:r>
    </w:p>
    <w:p w14:paraId="3936B1C5" w14:textId="77777777" w:rsidR="00EB210F" w:rsidRDefault="00335CA5">
      <w:pPr>
        <w:pStyle w:val="Titolo1"/>
        <w:spacing w:before="73" w:line="264" w:lineRule="exact"/>
        <w:ind w:left="2119"/>
      </w:pPr>
      <w:r>
        <w:rPr>
          <w:spacing w:val="-2"/>
        </w:rPr>
        <w:t>DICHIARA</w:t>
      </w:r>
    </w:p>
    <w:p w14:paraId="024EB4BA" w14:textId="77777777" w:rsidR="00EB210F" w:rsidRDefault="00335CA5">
      <w:pPr>
        <w:spacing w:line="264" w:lineRule="exact"/>
        <w:ind w:left="2125" w:right="2093"/>
        <w:jc w:val="center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interessate)</w:t>
      </w:r>
    </w:p>
    <w:p w14:paraId="2077F51A" w14:textId="77777777" w:rsidR="00EB210F" w:rsidRDefault="00335CA5">
      <w:pPr>
        <w:pStyle w:val="Paragrafoelenco"/>
        <w:numPr>
          <w:ilvl w:val="0"/>
          <w:numId w:val="1"/>
        </w:numPr>
        <w:tabs>
          <w:tab w:val="left" w:pos="562"/>
        </w:tabs>
        <w:spacing w:before="25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requisiti:</w:t>
      </w:r>
    </w:p>
    <w:p w14:paraId="35029C66" w14:textId="77777777" w:rsidR="00EB210F" w:rsidRDefault="00EB210F">
      <w:pPr>
        <w:pStyle w:val="Corpotesto"/>
      </w:pPr>
    </w:p>
    <w:p w14:paraId="4036B724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550"/>
        </w:tabs>
        <w:ind w:left="1550" w:hanging="360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 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Ginosa;</w:t>
      </w:r>
    </w:p>
    <w:p w14:paraId="0E1CC1DD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550"/>
        </w:tabs>
        <w:spacing w:before="28"/>
        <w:ind w:left="1550" w:hanging="360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facente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dell’UE;</w:t>
      </w:r>
    </w:p>
    <w:p w14:paraId="0045F057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551"/>
        </w:tabs>
        <w:spacing w:before="27" w:line="261" w:lineRule="auto"/>
        <w:ind w:left="1551" w:right="115"/>
        <w:rPr>
          <w:sz w:val="24"/>
        </w:rPr>
      </w:pP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(extra</w:t>
      </w:r>
      <w:r>
        <w:rPr>
          <w:spacing w:val="-5"/>
          <w:sz w:val="24"/>
        </w:rPr>
        <w:t xml:space="preserve"> </w:t>
      </w:r>
      <w:r>
        <w:rPr>
          <w:sz w:val="24"/>
        </w:rPr>
        <w:t>UE)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regola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Lgs.</w:t>
      </w:r>
      <w:r>
        <w:rPr>
          <w:spacing w:val="-5"/>
          <w:sz w:val="24"/>
        </w:rPr>
        <w:t xml:space="preserve"> </w:t>
      </w:r>
      <w:r>
        <w:rPr>
          <w:sz w:val="24"/>
        </w:rPr>
        <w:t>n. 286 del 25/07/1998 e ss.mm.ii e permesso di soggiorno valido;</w:t>
      </w:r>
    </w:p>
    <w:p w14:paraId="1621DDCC" w14:textId="77777777" w:rsidR="00EB210F" w:rsidRDefault="00335CA5">
      <w:pPr>
        <w:pStyle w:val="Titolo1"/>
        <w:numPr>
          <w:ilvl w:val="1"/>
          <w:numId w:val="1"/>
        </w:numPr>
        <w:tabs>
          <w:tab w:val="left" w:pos="1551"/>
        </w:tabs>
        <w:spacing w:before="19" w:line="261" w:lineRule="auto"/>
        <w:ind w:left="1551" w:right="115"/>
        <w:jc w:val="both"/>
        <w:rPr>
          <w:b w:val="0"/>
        </w:rPr>
      </w:pPr>
      <w:r>
        <w:t>avere</w:t>
      </w:r>
      <w:r>
        <w:rPr>
          <w:spacing w:val="-15"/>
        </w:rPr>
        <w:t xml:space="preserve"> </w:t>
      </w:r>
      <w:r>
        <w:t>un’attestazione</w:t>
      </w:r>
      <w:r>
        <w:rPr>
          <w:spacing w:val="-15"/>
        </w:rPr>
        <w:t xml:space="preserve"> </w:t>
      </w:r>
      <w:r>
        <w:t>ISEE</w:t>
      </w:r>
      <w:r>
        <w:rPr>
          <w:spacing w:val="-15"/>
        </w:rPr>
        <w:t xml:space="preserve"> </w:t>
      </w:r>
      <w:r>
        <w:t>ordinario</w:t>
      </w:r>
      <w:r>
        <w:rPr>
          <w:spacing w:val="-15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inferiore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uguale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rPr>
          <w:u w:val="single"/>
        </w:rPr>
        <w:t>€</w:t>
      </w:r>
      <w:r>
        <w:rPr>
          <w:spacing w:val="-15"/>
          <w:u w:val="single"/>
        </w:rPr>
        <w:t xml:space="preserve"> </w:t>
      </w:r>
      <w:r>
        <w:rPr>
          <w:u w:val="single"/>
        </w:rPr>
        <w:t>10.000,00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(relativo</w:t>
      </w:r>
      <w:r>
        <w:t xml:space="preserve"> </w:t>
      </w:r>
      <w:r>
        <w:rPr>
          <w:u w:val="single"/>
        </w:rPr>
        <w:t>ai redditi 2023)</w:t>
      </w:r>
      <w:r>
        <w:rPr>
          <w:b w:val="0"/>
        </w:rPr>
        <w:t>;</w:t>
      </w:r>
    </w:p>
    <w:p w14:paraId="2C46AAB0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551"/>
        </w:tabs>
        <w:spacing w:before="19" w:line="268" w:lineRule="auto"/>
        <w:ind w:left="1551" w:right="114"/>
        <w:rPr>
          <w:sz w:val="24"/>
        </w:rPr>
      </w:pPr>
      <w:r>
        <w:rPr>
          <w:sz w:val="24"/>
        </w:rPr>
        <w:t xml:space="preserve">essere iscritto ad un’attività sportiva o motoria presso un’Associazione sportiva dilettantistica o una Società di promozione sportiva (A.S.D., S.S.D.) per l’annualità </w:t>
      </w:r>
      <w:r>
        <w:rPr>
          <w:spacing w:val="-2"/>
          <w:sz w:val="24"/>
        </w:rPr>
        <w:t>2024/2025;</w:t>
      </w:r>
    </w:p>
    <w:p w14:paraId="5D6C2911" w14:textId="77777777" w:rsidR="00EB210F" w:rsidRDefault="00EB210F">
      <w:pPr>
        <w:spacing w:line="268" w:lineRule="auto"/>
        <w:jc w:val="both"/>
        <w:rPr>
          <w:sz w:val="24"/>
        </w:rPr>
      </w:pPr>
    </w:p>
    <w:p w14:paraId="050E9DB7" w14:textId="77777777" w:rsidR="00AA6085" w:rsidRPr="00AA6085" w:rsidRDefault="00AA6085" w:rsidP="00AA6085">
      <w:pPr>
        <w:rPr>
          <w:sz w:val="24"/>
        </w:rPr>
      </w:pPr>
    </w:p>
    <w:p w14:paraId="4E9D3912" w14:textId="4D32A643" w:rsidR="00EB210F" w:rsidRPr="008257F8" w:rsidRDefault="00335CA5">
      <w:pPr>
        <w:pStyle w:val="Paragrafoelenco"/>
        <w:numPr>
          <w:ilvl w:val="1"/>
          <w:numId w:val="1"/>
        </w:numPr>
        <w:tabs>
          <w:tab w:val="left" w:pos="1551"/>
          <w:tab w:val="left" w:pos="10060"/>
        </w:tabs>
        <w:spacing w:before="27" w:line="261" w:lineRule="auto"/>
        <w:ind w:left="1551" w:right="116"/>
        <w:jc w:val="left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codice</w:t>
      </w:r>
      <w:r>
        <w:rPr>
          <w:spacing w:val="40"/>
          <w:sz w:val="24"/>
        </w:rPr>
        <w:t xml:space="preserve"> </w:t>
      </w:r>
      <w:r>
        <w:rPr>
          <w:sz w:val="24"/>
        </w:rPr>
        <w:t>IBAN</w:t>
      </w:r>
      <w:r>
        <w:rPr>
          <w:spacing w:val="40"/>
          <w:sz w:val="24"/>
        </w:rPr>
        <w:t xml:space="preserve"> </w:t>
      </w:r>
      <w:r>
        <w:rPr>
          <w:sz w:val="24"/>
        </w:rPr>
        <w:t>intestato</w:t>
      </w:r>
      <w:r>
        <w:rPr>
          <w:spacing w:val="40"/>
          <w:sz w:val="24"/>
        </w:rPr>
        <w:t xml:space="preserve"> </w:t>
      </w:r>
      <w:r>
        <w:rPr>
          <w:sz w:val="24"/>
        </w:rPr>
        <w:t>allo</w:t>
      </w:r>
      <w:r>
        <w:rPr>
          <w:spacing w:val="40"/>
          <w:sz w:val="24"/>
        </w:rPr>
        <w:t xml:space="preserve"> </w:t>
      </w:r>
      <w:r>
        <w:rPr>
          <w:sz w:val="24"/>
        </w:rPr>
        <w:t>scrivente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utilizzare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pagamento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concessione del contributo è il seguente: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B2131A8" w14:textId="7A0FDB1C" w:rsidR="008257F8" w:rsidRDefault="008257F8">
      <w:pPr>
        <w:pStyle w:val="Paragrafoelenco"/>
        <w:numPr>
          <w:ilvl w:val="1"/>
          <w:numId w:val="1"/>
        </w:numPr>
        <w:tabs>
          <w:tab w:val="left" w:pos="1551"/>
          <w:tab w:val="left" w:pos="10060"/>
        </w:tabs>
        <w:spacing w:before="27" w:line="261" w:lineRule="auto"/>
        <w:ind w:left="1551" w:right="116"/>
        <w:jc w:val="left"/>
        <w:rPr>
          <w:sz w:val="24"/>
        </w:rPr>
      </w:pPr>
      <w:r>
        <w:rPr>
          <w:spacing w:val="-10"/>
          <w:sz w:val="24"/>
        </w:rPr>
        <w:t>di non avere ricevuto altri contributi per la medesima attività sportiva;</w:t>
      </w:r>
    </w:p>
    <w:p w14:paraId="00A339E4" w14:textId="77777777" w:rsidR="00EB210F" w:rsidRDefault="00EB210F">
      <w:pPr>
        <w:pStyle w:val="Corpotesto"/>
      </w:pPr>
    </w:p>
    <w:p w14:paraId="10F084D9" w14:textId="77777777" w:rsidR="00EB210F" w:rsidRDefault="00EB210F">
      <w:pPr>
        <w:pStyle w:val="Corpotesto"/>
        <w:spacing w:before="4"/>
      </w:pPr>
    </w:p>
    <w:p w14:paraId="762521F7" w14:textId="77777777" w:rsidR="00EB210F" w:rsidRDefault="00335CA5">
      <w:pPr>
        <w:pStyle w:val="Titolo1"/>
        <w:ind w:right="0"/>
      </w:pPr>
      <w:r>
        <w:t>DICHIARA,</w:t>
      </w:r>
      <w:r>
        <w:rPr>
          <w:spacing w:val="-5"/>
        </w:rPr>
        <w:t xml:space="preserve"> </w:t>
      </w:r>
      <w:r>
        <w:rPr>
          <w:spacing w:val="-2"/>
        </w:rPr>
        <w:t>INOLTRE</w:t>
      </w:r>
    </w:p>
    <w:p w14:paraId="099501B9" w14:textId="77777777" w:rsidR="00EB210F" w:rsidRDefault="00EB210F">
      <w:pPr>
        <w:pStyle w:val="Corpotesto"/>
        <w:spacing w:before="46"/>
        <w:rPr>
          <w:b/>
        </w:rPr>
      </w:pPr>
    </w:p>
    <w:p w14:paraId="346FD12D" w14:textId="77777777" w:rsidR="00EB210F" w:rsidRDefault="00335CA5">
      <w:pPr>
        <w:pStyle w:val="Paragrafoelenco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allegare, alla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 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contributo, i seguenti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documenti:</w:t>
      </w:r>
    </w:p>
    <w:p w14:paraId="40B88350" w14:textId="77777777" w:rsidR="00EB210F" w:rsidRDefault="00EB210F">
      <w:pPr>
        <w:pStyle w:val="Corpotesto"/>
        <w:spacing w:before="92"/>
      </w:pPr>
    </w:p>
    <w:p w14:paraId="01927759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953"/>
        </w:tabs>
        <w:spacing w:line="273" w:lineRule="auto"/>
        <w:ind w:left="1953" w:right="110" w:hanging="360"/>
        <w:rPr>
          <w:sz w:val="24"/>
        </w:rPr>
      </w:pPr>
      <w:r>
        <w:rPr>
          <w:sz w:val="24"/>
        </w:rPr>
        <w:t xml:space="preserve">Fotocopia di un documento di identità in corso di validità del soggetto richiedente il contributo (madre o padre) e del figlio/a minore che svolge l’attività sportiva o </w:t>
      </w:r>
      <w:r>
        <w:rPr>
          <w:spacing w:val="-2"/>
          <w:sz w:val="24"/>
        </w:rPr>
        <w:t>motoria;</w:t>
      </w:r>
    </w:p>
    <w:p w14:paraId="6AF9384B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953"/>
        </w:tabs>
        <w:spacing w:before="8" w:line="266" w:lineRule="auto"/>
        <w:ind w:left="1953" w:right="110" w:hanging="360"/>
        <w:rPr>
          <w:sz w:val="24"/>
        </w:rPr>
      </w:pPr>
      <w:r>
        <w:rPr>
          <w:sz w:val="24"/>
        </w:rPr>
        <w:t xml:space="preserve">Attestazione ISEE ordinario 2024 inferiore o uguale ad </w:t>
      </w:r>
      <w:r>
        <w:rPr>
          <w:b/>
          <w:sz w:val="24"/>
          <w:u w:val="single"/>
        </w:rPr>
        <w:t>€ 10.000,00 (relativo ai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redditi 2023)</w:t>
      </w:r>
      <w:r>
        <w:rPr>
          <w:sz w:val="24"/>
        </w:rPr>
        <w:t>;</w:t>
      </w:r>
    </w:p>
    <w:p w14:paraId="75F18077" w14:textId="77777777" w:rsidR="00EB210F" w:rsidRDefault="00335CA5">
      <w:pPr>
        <w:pStyle w:val="Paragrafoelenco"/>
        <w:numPr>
          <w:ilvl w:val="1"/>
          <w:numId w:val="1"/>
        </w:numPr>
        <w:tabs>
          <w:tab w:val="left" w:pos="1953"/>
        </w:tabs>
        <w:spacing w:before="17" w:line="273" w:lineRule="auto"/>
        <w:ind w:left="1953" w:right="109" w:hanging="360"/>
        <w:rPr>
          <w:sz w:val="24"/>
        </w:rPr>
      </w:pPr>
      <w:r>
        <w:rPr>
          <w:sz w:val="24"/>
        </w:rPr>
        <w:t>Ricevuta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dalle Associazioni</w:t>
      </w:r>
      <w:r>
        <w:rPr>
          <w:spacing w:val="-5"/>
          <w:sz w:val="24"/>
        </w:rPr>
        <w:t xml:space="preserve"> </w:t>
      </w:r>
      <w:r>
        <w:rPr>
          <w:sz w:val="24"/>
        </w:rPr>
        <w:t>sportive</w:t>
      </w:r>
      <w:r>
        <w:rPr>
          <w:spacing w:val="-4"/>
          <w:sz w:val="24"/>
        </w:rPr>
        <w:t xml:space="preserve"> </w:t>
      </w:r>
      <w:r>
        <w:rPr>
          <w:sz w:val="24"/>
        </w:rPr>
        <w:t>dilettantistiche</w:t>
      </w:r>
      <w:r>
        <w:rPr>
          <w:spacing w:val="-5"/>
          <w:sz w:val="24"/>
        </w:rPr>
        <w:t xml:space="preserve"> </w:t>
      </w:r>
      <w:r>
        <w:rPr>
          <w:sz w:val="24"/>
        </w:rPr>
        <w:t>(A.S.D.)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dalle</w:t>
      </w:r>
      <w:r>
        <w:rPr>
          <w:spacing w:val="-5"/>
          <w:sz w:val="24"/>
        </w:rPr>
        <w:t xml:space="preserve"> </w:t>
      </w: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sportive</w:t>
      </w:r>
      <w:r>
        <w:rPr>
          <w:spacing w:val="-5"/>
          <w:sz w:val="24"/>
        </w:rPr>
        <w:t xml:space="preserve"> </w:t>
      </w:r>
      <w:r>
        <w:rPr>
          <w:sz w:val="24"/>
        </w:rPr>
        <w:t>dilettantistiche (S.S.D.) per l’annualità 2024/2025 (Settembre 2024-Giugno 2025).</w:t>
      </w:r>
    </w:p>
    <w:p w14:paraId="4CDA5E46" w14:textId="77777777" w:rsidR="00EB210F" w:rsidRDefault="00EB210F">
      <w:pPr>
        <w:pStyle w:val="Corpotesto"/>
        <w:spacing w:before="185"/>
      </w:pPr>
    </w:p>
    <w:p w14:paraId="705F85CF" w14:textId="77777777" w:rsidR="00EB210F" w:rsidRDefault="00335CA5">
      <w:pPr>
        <w:pStyle w:val="Corpotesto"/>
        <w:tabs>
          <w:tab w:val="left" w:pos="3174"/>
        </w:tabs>
        <w:ind w:left="100"/>
      </w:pPr>
      <w:r>
        <w:rPr>
          <w:spacing w:val="-2"/>
        </w:rPr>
        <w:t>Ginosa,</w:t>
      </w:r>
      <w:r>
        <w:rPr>
          <w:u w:val="single"/>
        </w:rPr>
        <w:tab/>
      </w:r>
    </w:p>
    <w:p w14:paraId="1B9D42FF" w14:textId="2A2A899F" w:rsidR="00EB210F" w:rsidRDefault="00335CA5">
      <w:pPr>
        <w:pStyle w:val="Corpotesto"/>
        <w:spacing w:before="62"/>
        <w:ind w:left="4367"/>
      </w:pPr>
      <w:r>
        <w:t xml:space="preserve">Firma </w:t>
      </w:r>
      <w:r>
        <w:rPr>
          <w:spacing w:val="-2"/>
        </w:rPr>
        <w:t>leggibile</w:t>
      </w:r>
      <w:r w:rsidR="008257F8">
        <w:rPr>
          <w:spacing w:val="-2"/>
        </w:rPr>
        <w:t xml:space="preserve"> </w:t>
      </w:r>
    </w:p>
    <w:sectPr w:rsidR="00EB210F">
      <w:pgSz w:w="11930" w:h="16860"/>
      <w:pgMar w:top="26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D2F"/>
    <w:multiLevelType w:val="hybridMultilevel"/>
    <w:tmpl w:val="284C4988"/>
    <w:lvl w:ilvl="0" w:tplc="718A2EC0">
      <w:start w:val="1"/>
      <w:numFmt w:val="decimal"/>
      <w:lvlText w:val="%1."/>
      <w:lvlJc w:val="left"/>
      <w:pPr>
        <w:ind w:left="562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5"/>
        <w:sz w:val="24"/>
        <w:szCs w:val="24"/>
        <w:lang w:val="it-IT" w:eastAsia="en-US" w:bidi="ar-SA"/>
      </w:rPr>
    </w:lvl>
    <w:lvl w:ilvl="1" w:tplc="E17CEC30">
      <w:numFmt w:val="bullet"/>
      <w:lvlText w:val="o"/>
      <w:lvlJc w:val="left"/>
      <w:pPr>
        <w:ind w:left="155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0FE87C4">
      <w:numFmt w:val="bullet"/>
      <w:lvlText w:val="•"/>
      <w:lvlJc w:val="left"/>
      <w:pPr>
        <w:ind w:left="1960" w:hanging="361"/>
      </w:pPr>
      <w:rPr>
        <w:rFonts w:hint="default"/>
        <w:lang w:val="it-IT" w:eastAsia="en-US" w:bidi="ar-SA"/>
      </w:rPr>
    </w:lvl>
    <w:lvl w:ilvl="3" w:tplc="0C8CC728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E09089C8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5" w:tplc="6096B25C">
      <w:numFmt w:val="bullet"/>
      <w:lvlText w:val="•"/>
      <w:lvlJc w:val="left"/>
      <w:pPr>
        <w:ind w:left="5076" w:hanging="361"/>
      </w:pPr>
      <w:rPr>
        <w:rFonts w:hint="default"/>
        <w:lang w:val="it-IT" w:eastAsia="en-US" w:bidi="ar-SA"/>
      </w:rPr>
    </w:lvl>
    <w:lvl w:ilvl="6" w:tplc="E22C450A">
      <w:numFmt w:val="bullet"/>
      <w:lvlText w:val="•"/>
      <w:lvlJc w:val="left"/>
      <w:pPr>
        <w:ind w:left="6115" w:hanging="361"/>
      </w:pPr>
      <w:rPr>
        <w:rFonts w:hint="default"/>
        <w:lang w:val="it-IT" w:eastAsia="en-US" w:bidi="ar-SA"/>
      </w:rPr>
    </w:lvl>
    <w:lvl w:ilvl="7" w:tplc="19923DF2">
      <w:numFmt w:val="bullet"/>
      <w:lvlText w:val="•"/>
      <w:lvlJc w:val="left"/>
      <w:pPr>
        <w:ind w:left="7153" w:hanging="361"/>
      </w:pPr>
      <w:rPr>
        <w:rFonts w:hint="default"/>
        <w:lang w:val="it-IT" w:eastAsia="en-US" w:bidi="ar-SA"/>
      </w:rPr>
    </w:lvl>
    <w:lvl w:ilvl="8" w:tplc="EE7E00B0">
      <w:numFmt w:val="bullet"/>
      <w:lvlText w:val="•"/>
      <w:lvlJc w:val="left"/>
      <w:pPr>
        <w:ind w:left="819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BDE2856"/>
    <w:multiLevelType w:val="hybridMultilevel"/>
    <w:tmpl w:val="4A1A3EB4"/>
    <w:lvl w:ilvl="0" w:tplc="D4F0A2C8">
      <w:numFmt w:val="bullet"/>
      <w:lvlText w:val=""/>
      <w:lvlJc w:val="left"/>
      <w:pPr>
        <w:ind w:left="6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5AC972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B640389E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3" w:tplc="856C27F8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ACDC26F6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2D4C38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40FC77E2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9C40D764">
      <w:numFmt w:val="bullet"/>
      <w:lvlText w:val="•"/>
      <w:lvlJc w:val="left"/>
      <w:pPr>
        <w:ind w:left="7387" w:hanging="360"/>
      </w:pPr>
      <w:rPr>
        <w:rFonts w:hint="default"/>
        <w:lang w:val="it-IT" w:eastAsia="en-US" w:bidi="ar-SA"/>
      </w:rPr>
    </w:lvl>
    <w:lvl w:ilvl="8" w:tplc="BF141514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10F"/>
    <w:rsid w:val="00314535"/>
    <w:rsid w:val="00335CA5"/>
    <w:rsid w:val="003F4DDE"/>
    <w:rsid w:val="00665050"/>
    <w:rsid w:val="008257F8"/>
    <w:rsid w:val="009416BE"/>
    <w:rsid w:val="00AA6085"/>
    <w:rsid w:val="00AC1CBC"/>
    <w:rsid w:val="00E15FB2"/>
    <w:rsid w:val="00EB210F"/>
    <w:rsid w:val="00F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C52"/>
  <w15:docId w15:val="{FDF819F6-B6E8-4607-ACC6-8038739A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66" w:right="20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7"/>
      <w:ind w:left="2030" w:right="209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Coccoli</dc:creator>
  <cp:lastModifiedBy>CG-AAGG-NB</cp:lastModifiedBy>
  <cp:revision>10</cp:revision>
  <dcterms:created xsi:type="dcterms:W3CDTF">2024-10-28T06:47:00Z</dcterms:created>
  <dcterms:modified xsi:type="dcterms:W3CDTF">2024-10-28T06:58:00Z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2024-10-22T00:00:00Z</vt:filetime>
  </property>
  <property fmtid="{D5CDD505-2E9C-101B-9397-08002B2CF9AE}" pid="6" name="Producer">
    <vt:lpwstr>Aspose.Words for C++ 24.7.0</vt:lpwstr>
  </property>
</Properties>
</file>